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uppressAutoHyphens/>
        <w:autoSpaceDN w:val="false"/>
        <w:spacing w:lineRule="auto" w:line="240"/>
        <w:ind w:left="284"/>
        <w:jc w:val="center"/>
        <w:textAlignment w:val="baseline"/>
        <w:rPr>
          <w:rFonts w:ascii="Aptos" w:cs="Times New Roman" w:eastAsia="Aptos" w:hAnsi="Aptos"/>
          <w:kern w:val="3"/>
          <w14:ligatures xmlns:w14="http://schemas.microsoft.com/office/word/2010/wordml" w14:val="none"/>
        </w:rPr>
      </w:pPr>
      <w:r>
        <w:rPr>
          <w:rFonts w:ascii="Arial" w:cs="Arial" w:hAnsi="Arial"/>
          <w:b/>
          <w:noProof/>
          <w:sz w:val="24"/>
          <w:szCs w:val="24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column">
              <wp:posOffset>4953000</wp:posOffset>
            </wp:positionH>
            <wp:positionV relativeFrom="paragraph">
              <wp:posOffset>0</wp:posOffset>
            </wp:positionV>
            <wp:extent cx="818515" cy="825500"/>
            <wp:effectExtent l="0" t="0" r="635" b="0"/>
            <wp:wrapThrough wrapText="bothSides">
              <wp:wrapPolygon edited="false">
                <wp:start x="0" y="0"/>
                <wp:lineTo x="0" y="20935"/>
                <wp:lineTo x="21114" y="20935"/>
                <wp:lineTo x="21114" y="0"/>
                <wp:lineTo x="0" y="0"/>
              </wp:wrapPolygon>
            </wp:wrapThrough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18515" cy="82550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cs="Arial" w:eastAsia="Aptos" w:hAnsi="Arial"/>
          <w:b/>
          <w:noProof/>
          <w:kern w:val="3"/>
          <w:sz w:val="24"/>
          <w:szCs w:val="24"/>
          <w:lang w:val="en-US"/>
          <w14:ligatures xmlns:w14="http://schemas.microsoft.com/office/word/2010/wordml" w14:val="none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1850" cy="749300"/>
            <wp:effectExtent l="0" t="0" r="6350" b="0"/>
            <wp:wrapTight wrapText="bothSides">
              <wp:wrapPolygon edited="false">
                <wp:start x="7915" y="0"/>
                <wp:lineTo x="4452" y="549"/>
                <wp:lineTo x="0" y="5492"/>
                <wp:lineTo x="0" y="19769"/>
                <wp:lineTo x="989" y="20868"/>
                <wp:lineTo x="2473" y="20868"/>
                <wp:lineTo x="17808" y="20868"/>
                <wp:lineTo x="19292" y="20868"/>
                <wp:lineTo x="20776" y="19220"/>
                <wp:lineTo x="21270" y="6041"/>
                <wp:lineTo x="17313" y="1647"/>
                <wp:lineTo x="12861" y="0"/>
                <wp:lineTo x="7915" y="0"/>
              </wp:wrapPolygon>
            </wp:wrapTight>
            <wp:docPr id="1027" name="Picture 1" descr="C:\Users\user\Documents\OAG\Graphics\emblem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31850" cy="7493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cs="Arial" w:eastAsia="Aptos" w:hAnsi="Arial"/>
          <w:b/>
          <w:kern w:val="3"/>
          <w:sz w:val="24"/>
          <w:szCs w:val="24"/>
          <w14:ligatures xmlns:w14="http://schemas.microsoft.com/office/word/2010/wordml" w14:val="none"/>
        </w:rPr>
        <w:t>JAMHURI YA MUUNGANO WA TANZANIA</w:t>
      </w:r>
    </w:p>
    <w:p>
      <w:pPr>
        <w:pStyle w:val="style0"/>
        <w:suppressAutoHyphens/>
        <w:autoSpaceDN w:val="false"/>
        <w:spacing w:lineRule="auto" w:line="253"/>
        <w:jc w:val="both"/>
        <w:textAlignment w:val="baseline"/>
        <w:rPr>
          <w:rFonts w:ascii="Arial" w:cs="Arial" w:eastAsia="Aptos" w:hAnsi="Arial"/>
          <w:b/>
          <w:kern w:val="3"/>
          <w:sz w:val="26"/>
          <w:szCs w:val="26"/>
          <w14:ligatures xmlns:w14="http://schemas.microsoft.com/office/word/2010/wordml" w14:val="none"/>
        </w:rPr>
      </w:pPr>
      <w:r>
        <w:rPr>
          <w:rFonts w:ascii="Arial" w:cs="Arial" w:eastAsia="Aptos" w:hAnsi="Arial"/>
          <w:b/>
          <w:kern w:val="3"/>
          <w:sz w:val="26"/>
          <w:szCs w:val="26"/>
          <w14:ligatures xmlns:w14="http://schemas.microsoft.com/office/word/2010/wordml" w14:val="none"/>
        </w:rPr>
        <w:t>CHAMA CHA MAWAKILI WA SERIKALI</w:t>
      </w:r>
      <w:r>
        <w:rPr>
          <w:rFonts w:ascii="Arial" w:cs="Arial" w:eastAsia="Aptos" w:hAnsi="Arial"/>
          <w:b/>
          <w:kern w:val="3"/>
          <w:sz w:val="26"/>
          <w:szCs w:val="26"/>
          <w14:ligatures xmlns:w14="http://schemas.microsoft.com/office/word/2010/wordml" w14:val="none"/>
        </w:rPr>
        <w:t xml:space="preserve"> </w:t>
      </w:r>
      <w:r>
        <w:rPr>
          <w:rFonts w:ascii="Arial" w:cs="Arial" w:eastAsia="Aptos" w:hAnsi="Arial"/>
          <w:b/>
          <w:kern w:val="3"/>
          <w:sz w:val="26"/>
          <w:szCs w:val="26"/>
          <w14:ligatures xmlns:w14="http://schemas.microsoft.com/office/word/2010/wordml" w14:val="none"/>
        </w:rPr>
        <w:t>TANZANIA</w:t>
      </w:r>
    </w:p>
    <w:p>
      <w:pPr>
        <w:pStyle w:val="style0"/>
        <w:suppressAutoHyphens/>
        <w:autoSpaceDN w:val="false"/>
        <w:spacing w:after="0" w:lineRule="auto" w:line="240"/>
        <w:jc w:val="center"/>
        <w:textAlignment w:val="baseline"/>
        <w:rPr>
          <w:rFonts w:ascii="Arial" w:cs="Arial" w:eastAsia="Aptos" w:hAnsi="Arial"/>
          <w:b/>
          <w:kern w:val="3"/>
          <w:sz w:val="18"/>
          <w:szCs w:val="18"/>
          <w14:ligatures xmlns:w14="http://schemas.microsoft.com/office/word/2010/wordml" w14:val="none"/>
        </w:rPr>
      </w:pPr>
    </w:p>
    <w:p>
      <w:pPr>
        <w:pStyle w:val="style0"/>
        <w:suppressAutoHyphens/>
        <w:autoSpaceDN w:val="false"/>
        <w:spacing w:after="0" w:lineRule="auto" w:line="253"/>
        <w:jc w:val="center"/>
        <w:textAlignment w:val="baseline"/>
        <w:rPr>
          <w:rFonts w:ascii="Arial" w:cs="Arial" w:eastAsia="Aptos" w:hAnsi="Arial"/>
          <w:b/>
          <w:kern w:val="3"/>
          <w:sz w:val="12"/>
          <w:szCs w:val="12"/>
          <w:u w:val="single"/>
          <w14:ligatures xmlns:w14="http://schemas.microsoft.com/office/word/2010/wordml" w14:val="none"/>
        </w:rPr>
      </w:pPr>
    </w:p>
    <w:p>
      <w:pPr>
        <w:pStyle w:val="style0"/>
        <w:suppressAutoHyphens/>
        <w:autoSpaceDN w:val="false"/>
        <w:spacing w:after="0" w:lineRule="auto" w:line="253"/>
        <w:jc w:val="center"/>
        <w:textAlignment w:val="baseline"/>
        <w:rPr>
          <w:rFonts w:ascii="Arial" w:cs="Arial" w:eastAsia="Aptos" w:hAnsi="Arial"/>
          <w:b/>
          <w:kern w:val="3"/>
          <w:sz w:val="25"/>
          <w:szCs w:val="25"/>
          <w:u w:val="single"/>
          <w14:ligatures xmlns:w14="http://schemas.microsoft.com/office/word/2010/wordml" w14:val="none"/>
        </w:rPr>
      </w:pPr>
      <w:r>
        <w:rPr>
          <w:rFonts w:ascii="Arial" w:cs="Arial" w:eastAsia="Aptos" w:hAnsi="Arial"/>
          <w:b/>
          <w:kern w:val="3"/>
          <w:sz w:val="25"/>
          <w:szCs w:val="25"/>
          <w:u w:val="single"/>
          <w14:ligatures xmlns:w14="http://schemas.microsoft.com/office/word/2010/wordml" w14:val="none"/>
        </w:rPr>
        <w:t>TANGAZO LA U</w:t>
      </w:r>
      <w:r>
        <w:rPr>
          <w:rFonts w:ascii="Arial" w:cs="Arial" w:eastAsia="Aptos" w:hAnsi="Arial"/>
          <w:b/>
          <w:kern w:val="3"/>
          <w:sz w:val="25"/>
          <w:szCs w:val="25"/>
          <w:u w:val="single"/>
          <w14:ligatures xmlns:w14="http://schemas.microsoft.com/office/word/2010/wordml" w14:val="none"/>
        </w:rPr>
        <w:t xml:space="preserve">CHAGUZI WA VIONGOZI </w:t>
      </w:r>
      <w:r>
        <w:rPr>
          <w:rFonts w:ascii="Arial" w:cs="Arial" w:eastAsia="Aptos" w:hAnsi="Arial"/>
          <w:b/>
          <w:kern w:val="3"/>
          <w:sz w:val="25"/>
          <w:szCs w:val="25"/>
          <w:u w:val="single"/>
          <w14:ligatures xmlns:w14="http://schemas.microsoft.com/office/word/2010/wordml" w14:val="none"/>
        </w:rPr>
        <w:t xml:space="preserve">WA </w:t>
      </w:r>
      <w:r>
        <w:rPr>
          <w:rFonts w:ascii="Arial" w:cs="Arial" w:eastAsia="Aptos" w:hAnsi="Arial"/>
          <w:b/>
          <w:kern w:val="3"/>
          <w:sz w:val="25"/>
          <w:szCs w:val="25"/>
          <w:u w:val="single"/>
          <w14:ligatures xmlns:w14="http://schemas.microsoft.com/office/word/2010/wordml" w14:val="none"/>
        </w:rPr>
        <w:t xml:space="preserve">CHAMA CHA </w:t>
      </w:r>
    </w:p>
    <w:p>
      <w:pPr>
        <w:pStyle w:val="style0"/>
        <w:suppressAutoHyphens/>
        <w:autoSpaceDN w:val="false"/>
        <w:spacing w:after="0" w:lineRule="auto" w:line="360"/>
        <w:jc w:val="center"/>
        <w:textAlignment w:val="baseline"/>
        <w:rPr>
          <w:rFonts w:ascii="Arial" w:cs="Arial" w:eastAsia="Aptos" w:hAnsi="Arial"/>
          <w:b/>
          <w:kern w:val="3"/>
          <w:sz w:val="25"/>
          <w:szCs w:val="25"/>
          <w:u w:val="single"/>
          <w14:ligatures xmlns:w14="http://schemas.microsoft.com/office/word/2010/wordml" w14:val="none"/>
        </w:rPr>
      </w:pPr>
      <w:r>
        <w:rPr>
          <w:rFonts w:ascii="Arial" w:cs="Arial" w:eastAsia="Aptos" w:hAnsi="Arial"/>
          <w:b/>
          <w:kern w:val="3"/>
          <w:sz w:val="25"/>
          <w:szCs w:val="25"/>
          <w:u w:val="single"/>
          <w14:ligatures xmlns:w14="http://schemas.microsoft.com/office/word/2010/wordml" w14:val="none"/>
        </w:rPr>
        <w:t>MAWAKILI WA SERIKALI (PBA)</w:t>
      </w:r>
    </w:p>
    <w:p>
      <w:pPr>
        <w:pStyle w:val="style0"/>
        <w:suppressAutoHyphens/>
        <w:autoSpaceDN w:val="false"/>
        <w:spacing w:lineRule="auto" w:line="276"/>
        <w:jc w:val="both"/>
        <w:textAlignment w:val="baseline"/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</w:pP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ufuatia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kutangazwa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Tarehe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Mkutano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Mkuu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Chama cha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Mawakili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Serikali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Uongozi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Chama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cha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Mawakili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Serikali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uliteua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Kamati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Uchaguzi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ili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kuratibu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kusimamia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Uchaguzi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Viongozi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Chama. Kamati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Uchaguzi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inawatangazia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Wanachama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wote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Chama cha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Mawakili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Serikali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kuwa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kutakuwa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Uchaguzi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Viongozi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Chama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nafasi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zifuatazo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-</w:t>
      </w:r>
    </w:p>
    <w:p>
      <w:pPr>
        <w:pStyle w:val="style179"/>
        <w:numPr>
          <w:ilvl w:val="0"/>
          <w:numId w:val="1"/>
        </w:numPr>
        <w:suppressAutoHyphens/>
        <w:autoSpaceDN w:val="false"/>
        <w:spacing w:lineRule="auto" w:line="276"/>
        <w:jc w:val="both"/>
        <w:textAlignment w:val="baseline"/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</w:pP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Rais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Chama cha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Mawakili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Serikali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;</w:t>
      </w:r>
    </w:p>
    <w:p>
      <w:pPr>
        <w:pStyle w:val="style179"/>
        <w:numPr>
          <w:ilvl w:val="0"/>
          <w:numId w:val="1"/>
        </w:numPr>
        <w:suppressAutoHyphens/>
        <w:autoSpaceDN w:val="false"/>
        <w:spacing w:lineRule="auto" w:line="276"/>
        <w:jc w:val="both"/>
        <w:textAlignment w:val="baseline"/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</w:pP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Makamu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Rais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Chama cha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Mawakili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Serikali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;</w:t>
      </w:r>
    </w:p>
    <w:p>
      <w:pPr>
        <w:pStyle w:val="style179"/>
        <w:numPr>
          <w:ilvl w:val="0"/>
          <w:numId w:val="1"/>
        </w:numPr>
        <w:suppressAutoHyphens/>
        <w:autoSpaceDN w:val="false"/>
        <w:spacing w:lineRule="auto" w:line="276"/>
        <w:jc w:val="both"/>
        <w:textAlignment w:val="baseline"/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</w:pP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Mwenyekiti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Kamati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Uongozi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Chama cha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Mawakili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Serikali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;</w:t>
      </w:r>
    </w:p>
    <w:p>
      <w:pPr>
        <w:pStyle w:val="style179"/>
        <w:numPr>
          <w:ilvl w:val="0"/>
          <w:numId w:val="1"/>
        </w:numPr>
        <w:suppressAutoHyphens/>
        <w:autoSpaceDN w:val="false"/>
        <w:spacing w:lineRule="auto" w:line="276"/>
        <w:jc w:val="both"/>
        <w:textAlignment w:val="baseline"/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</w:pPr>
      <w:r>
        <w:rPr>
          <w:rFonts w:ascii="Arial Narrow" w:cs="Times New Roman" w:eastAsia="Aptos" w:hAnsi="Arial Narrow"/>
          <w:kern w:val="3"/>
          <w:sz w:val="24"/>
          <w:szCs w:val="24"/>
          <w:lang w:val="en-US"/>
          <w14:ligatures xmlns:w14="http://schemas.microsoft.com/office/word/2010/wordml" w14:val="none"/>
        </w:rPr>
        <w:t>Makamu Mwenyekiti wa Kamati ya Uongozi ya Chama cha Mawakili wa Serikali;</w:t>
      </w:r>
    </w:p>
    <w:p>
      <w:pPr>
        <w:pStyle w:val="style179"/>
        <w:numPr>
          <w:ilvl w:val="0"/>
          <w:numId w:val="1"/>
        </w:numPr>
        <w:suppressAutoHyphens/>
        <w:autoSpaceDN w:val="false"/>
        <w:spacing w:lineRule="auto" w:line="276"/>
        <w:jc w:val="both"/>
        <w:textAlignment w:val="baseline"/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</w:pP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Katibu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Kamati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Uongozi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Chama cha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Mawakili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Serikali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;</w:t>
      </w:r>
    </w:p>
    <w:p>
      <w:pPr>
        <w:pStyle w:val="style179"/>
        <w:numPr>
          <w:ilvl w:val="0"/>
          <w:numId w:val="1"/>
        </w:numPr>
        <w:suppressAutoHyphens/>
        <w:autoSpaceDN w:val="false"/>
        <w:spacing w:lineRule="auto" w:line="276"/>
        <w:jc w:val="both"/>
        <w:textAlignment w:val="baseline"/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</w:pP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Mweka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Hazina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Chama cha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Mawakili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Serikali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;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</w:p>
    <w:p>
      <w:pPr>
        <w:pStyle w:val="style179"/>
        <w:numPr>
          <w:ilvl w:val="0"/>
          <w:numId w:val="1"/>
        </w:numPr>
        <w:suppressAutoHyphens/>
        <w:autoSpaceDN w:val="false"/>
        <w:spacing w:lineRule="auto" w:line="276"/>
        <w:jc w:val="both"/>
        <w:textAlignment w:val="baseline"/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</w:pP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Wawakilishi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Mikoa</w:t>
      </w:r>
    </w:p>
    <w:p>
      <w:pPr>
        <w:pStyle w:val="style0"/>
        <w:suppressAutoHyphens/>
        <w:autoSpaceDN w:val="false"/>
        <w:spacing w:lineRule="auto" w:line="276"/>
        <w:jc w:val="both"/>
        <w:textAlignment w:val="baseline"/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</w:pP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nachama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wenye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sifa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wanashauriwa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kuomba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nafasi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hizo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kujaza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fomu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kuziwasilisha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Katibu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Kamati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Uchaguzi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zikiwa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zimesainiwa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ipasavyo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Mgombea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pamoja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Wadhamini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Fomu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hizo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zinapatikana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katika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tovuti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Chama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Tovuti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Ofisi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Mwanasheria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Mkuu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Serikali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vikoa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vya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/>
        <w:fldChar w:fldCharType="begin"/>
      </w:r>
      <w:r>
        <w:instrText xml:space="preserve"> HYPERLINK "http://www.tpba.go.tz" </w:instrText>
      </w:r>
      <w:r>
        <w:rPr/>
        <w:fldChar w:fldCharType="separate"/>
      </w:r>
      <w:r>
        <w:rPr>
          <w:rStyle w:val="style85"/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www.tpba.go.tz</w:t>
      </w:r>
      <w:r>
        <w:rPr/>
        <w:fldChar w:fldCharType="end"/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/>
        <w:fldChar w:fldCharType="begin"/>
      </w:r>
      <w:r>
        <w:instrText xml:space="preserve"> HYPERLINK "http://www.oag-mis.go.tz" </w:instrText>
      </w:r>
      <w:r>
        <w:rPr/>
        <w:fldChar w:fldCharType="separate"/>
      </w:r>
      <w:r>
        <w:rPr>
          <w:rStyle w:val="style85"/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www.oag-mis.go.tz</w:t>
      </w:r>
      <w:r>
        <w:rPr/>
        <w:fldChar w:fldCharType="end"/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.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Fomu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zilizojazwa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kikamilifu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zitumwe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/>
        <w:fldChar w:fldCharType="begin"/>
      </w:r>
      <w:r>
        <w:instrText xml:space="preserve"> HYPERLINK "mailto:l.ringia@bunge.go.tz" </w:instrText>
      </w:r>
      <w:r>
        <w:rPr/>
        <w:fldChar w:fldCharType="separate"/>
      </w:r>
      <w:r>
        <w:rPr>
          <w:rStyle w:val="style85"/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l.ringia@bunge.go.tz</w:t>
      </w:r>
      <w:r>
        <w:rPr/>
        <w:fldChar w:fldCharType="end"/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nakala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/>
        <w:fldChar w:fldCharType="begin"/>
      </w:r>
      <w:r>
        <w:instrText xml:space="preserve"> HYPERLINK "mailto:rashid.said@osg.go.tz" </w:instrText>
      </w:r>
      <w:r>
        <w:rPr/>
        <w:fldChar w:fldCharType="separate"/>
      </w:r>
      <w:r>
        <w:rPr>
          <w:rStyle w:val="style85"/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rashid.said@osg.go.tz</w:t>
      </w:r>
      <w:r>
        <w:rPr/>
        <w:fldChar w:fldCharType="end"/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.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Mwisho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kurudisha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fomu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ni siku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Ijumaa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tarehe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20 Machi, 2025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saa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5.59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usiku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.</w:t>
      </w:r>
    </w:p>
    <w:p>
      <w:pPr>
        <w:pStyle w:val="style0"/>
        <w:suppressAutoHyphens/>
        <w:autoSpaceDN w:val="false"/>
        <w:spacing w:lineRule="auto" w:line="276"/>
        <w:jc w:val="both"/>
        <w:textAlignment w:val="baseline"/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</w:pP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Uchaguzi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viongozi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Kitaifa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(1-</w:t>
      </w:r>
      <w:r>
        <w:rPr>
          <w:rFonts w:ascii="Arial Narrow" w:cs="Times New Roman" w:eastAsia="Aptos" w:hAnsi="Arial Narrow"/>
          <w:kern w:val="3"/>
          <w:sz w:val="24"/>
          <w:szCs w:val="24"/>
          <w:lang w:val="en-US"/>
          <w14:ligatures xmlns:w14="http://schemas.microsoft.com/office/word/2010/wordml" w14:val="none"/>
        </w:rPr>
        <w:t>6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hapo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juu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)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utafanyika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siku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tarehe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15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Aprili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, 2025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Uchaguzi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Wawakilishi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Mikoa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utafanyika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katika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Mikoa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husika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katika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siku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tarehe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kama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inavyoonekana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kwenye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Ratiba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Uchaguzi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Mikoa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ambayo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imetolewa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Kamati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Uchaguzi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.</w:t>
      </w:r>
    </w:p>
    <w:p>
      <w:pPr>
        <w:pStyle w:val="style0"/>
        <w:suppressAutoHyphens/>
        <w:autoSpaceDN w:val="false"/>
        <w:spacing w:lineRule="auto" w:line="276"/>
        <w:jc w:val="both"/>
        <w:textAlignment w:val="baseline"/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</w:pP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Sifa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zinazotakiwa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ili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kuweza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kuteuliwa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kugombea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ni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kuwa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mwanachama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hai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uliye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sajiliwa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katika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Daftari la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Mawakili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Serikali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ku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lipa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Ada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Uanachama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mwaka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husika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uchaguzi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pamoja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sifa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nyingine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zilizoanishwa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katika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Kanuni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za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Usimamizi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Uendeshaji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Chama cha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Mawakili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Serikali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T.S. Na. 529 la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Mwaka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2019.</w:t>
      </w:r>
    </w:p>
    <w:p>
      <w:pPr>
        <w:pStyle w:val="style0"/>
        <w:suppressAutoHyphens/>
        <w:autoSpaceDN w:val="false"/>
        <w:spacing w:lineRule="auto" w:line="276"/>
        <w:jc w:val="both"/>
        <w:textAlignment w:val="baseline"/>
        <w:rPr>
          <w:rFonts w:ascii="Aptos" w:cs="Times New Roman" w:eastAsia="Aptos" w:hAnsi="Aptos"/>
          <w:kern w:val="3"/>
          <w:sz w:val="24"/>
          <w:szCs w:val="24"/>
          <w14:ligatures xmlns:w14="http://schemas.microsoft.com/office/word/2010/wordml" w14:val="none"/>
        </w:rPr>
      </w:pP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Kwa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maswali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ufafanuzi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wasiliana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K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amati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Uchaguzi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kupitia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barua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pepe </w:t>
      </w:r>
      <w:r>
        <w:rPr/>
        <w:fldChar w:fldCharType="begin"/>
      </w:r>
      <w:r>
        <w:instrText xml:space="preserve"> HYPERLINK "mailto:l.ringia@bunge.go.tz" </w:instrText>
      </w:r>
      <w:r>
        <w:rPr/>
        <w:fldChar w:fldCharType="separate"/>
      </w:r>
      <w:r>
        <w:rPr>
          <w:rStyle w:val="style85"/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l.ringia@bunge.go.tz</w:t>
      </w:r>
      <w:r>
        <w:rPr/>
        <w:fldChar w:fldCharType="end"/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,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/>
        <w:fldChar w:fldCharType="begin"/>
      </w:r>
      <w:r>
        <w:instrText xml:space="preserve"> HYPERLINK "mailto:rashid.said@osg.go.tz" </w:instrText>
      </w:r>
      <w:r>
        <w:rPr/>
        <w:fldChar w:fldCharType="separate"/>
      </w:r>
      <w:r>
        <w:rPr>
          <w:rStyle w:val="style85"/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rashid.said@osg.go.tz</w:t>
      </w:r>
      <w:r>
        <w:rPr/>
        <w:fldChar w:fldCharType="end"/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au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simu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namba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0714560460 au 0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628928553</w:t>
      </w: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.</w:t>
      </w:r>
    </w:p>
    <w:p>
      <w:pPr>
        <w:pStyle w:val="style0"/>
        <w:suppressAutoHyphens/>
        <w:autoSpaceDN w:val="false"/>
        <w:spacing w:lineRule="auto" w:line="253"/>
        <w:jc w:val="both"/>
        <w:textAlignment w:val="baseline"/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</w:pPr>
    </w:p>
    <w:p>
      <w:pPr>
        <w:pStyle w:val="style0"/>
        <w:suppressAutoHyphens/>
        <w:autoSpaceDN w:val="false"/>
        <w:spacing w:after="0" w:lineRule="auto" w:line="253"/>
        <w:jc w:val="center"/>
        <w:textAlignment w:val="baseline"/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</w:pPr>
      <w:r>
        <w:rPr>
          <w:rFonts w:ascii="Arial Narrow" w:cs="Times New Roman" w:eastAsia="Aptos" w:hAnsi="Arial Narrow"/>
          <w:kern w:val="3"/>
          <w:sz w:val="24"/>
          <w:szCs w:val="24"/>
          <w14:ligatures xmlns:w14="http://schemas.microsoft.com/office/word/2010/wordml" w14:val="none"/>
        </w:rPr>
        <w:t>Hilda Kabisa</w:t>
      </w:r>
    </w:p>
    <w:p>
      <w:pPr>
        <w:pStyle w:val="style0"/>
        <w:suppressAutoHyphens/>
        <w:autoSpaceDN w:val="false"/>
        <w:spacing w:lineRule="auto" w:line="253"/>
        <w:jc w:val="center"/>
        <w:textAlignment w:val="baseline"/>
        <w:rPr>
          <w:rFonts w:ascii="Arial Narrow" w:cs="Times New Roman" w:eastAsia="Aptos" w:hAnsi="Arial Narrow"/>
          <w:b/>
          <w:bCs/>
          <w:kern w:val="3"/>
          <w:sz w:val="24"/>
          <w:szCs w:val="24"/>
          <w14:ligatures xmlns:w14="http://schemas.microsoft.com/office/word/2010/wordml" w14:val="none"/>
        </w:rPr>
      </w:pPr>
      <w:r>
        <w:rPr>
          <w:rFonts w:ascii="Arial Narrow" w:cs="Times New Roman" w:eastAsia="Aptos" w:hAnsi="Arial Narrow"/>
          <w:b/>
          <w:bCs/>
          <w:kern w:val="3"/>
          <w:sz w:val="24"/>
          <w:szCs w:val="24"/>
          <w14:ligatures xmlns:w14="http://schemas.microsoft.com/office/word/2010/wordml" w14:val="none"/>
        </w:rPr>
        <w:t>Mwenyekiti</w:t>
      </w:r>
      <w:r>
        <w:rPr>
          <w:rFonts w:ascii="Arial Narrow" w:cs="Times New Roman" w:eastAsia="Aptos" w:hAnsi="Arial Narrow"/>
          <w:b/>
          <w:bCs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b/>
          <w:bCs/>
          <w:kern w:val="3"/>
          <w:sz w:val="24"/>
          <w:szCs w:val="24"/>
          <w14:ligatures xmlns:w14="http://schemas.microsoft.com/office/word/2010/wordml" w14:val="none"/>
        </w:rPr>
        <w:t>wa</w:t>
      </w:r>
      <w:r>
        <w:rPr>
          <w:rFonts w:ascii="Arial Narrow" w:cs="Times New Roman" w:eastAsia="Aptos" w:hAnsi="Arial Narrow"/>
          <w:b/>
          <w:bCs/>
          <w:kern w:val="3"/>
          <w:sz w:val="24"/>
          <w:szCs w:val="24"/>
          <w14:ligatures xmlns:w14="http://schemas.microsoft.com/office/word/2010/wordml" w14:val="none"/>
        </w:rPr>
        <w:t xml:space="preserve"> Kamati </w:t>
      </w:r>
      <w:r>
        <w:rPr>
          <w:rFonts w:ascii="Arial Narrow" w:cs="Times New Roman" w:eastAsia="Aptos" w:hAnsi="Arial Narrow"/>
          <w:b/>
          <w:bCs/>
          <w:kern w:val="3"/>
          <w:sz w:val="24"/>
          <w:szCs w:val="24"/>
          <w14:ligatures xmlns:w14="http://schemas.microsoft.com/office/word/2010/wordml" w14:val="none"/>
        </w:rPr>
        <w:t>ya</w:t>
      </w:r>
      <w:r>
        <w:rPr>
          <w:rFonts w:ascii="Arial Narrow" w:cs="Times New Roman" w:eastAsia="Aptos" w:hAnsi="Arial Narrow"/>
          <w:b/>
          <w:bCs/>
          <w:kern w:val="3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Arial Narrow" w:cs="Times New Roman" w:eastAsia="Aptos" w:hAnsi="Arial Narrow"/>
          <w:b/>
          <w:bCs/>
          <w:kern w:val="3"/>
          <w:sz w:val="24"/>
          <w:szCs w:val="24"/>
          <w14:ligatures xmlns:w14="http://schemas.microsoft.com/office/word/2010/wordml" w14:val="none"/>
        </w:rPr>
        <w:t>Uchaguzi</w:t>
      </w:r>
    </w:p>
    <w:sectPr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>
        <w:rFonts w:ascii="Arial" w:cs="Arial" w:hAnsi="Arial"/>
      </w:rPr>
    </w:pPr>
    <w:r>
      <w:rPr>
        <w:rFonts w:ascii="Arial" w:cs="Arial" w:hAnsi="Arial"/>
      </w:rPr>
      <w:fldChar w:fldCharType="begin"/>
    </w:r>
    <w:r>
      <w:rPr>
        <w:rFonts w:ascii="Arial" w:cs="Arial" w:hAnsi="Arial"/>
      </w:rPr>
      <w:instrText xml:space="preserve"> PAGE   \* MERGEFORMAT </w:instrText>
    </w:r>
    <w:r>
      <w:rPr>
        <w:rFonts w:ascii="Arial" w:cs="Arial" w:hAnsi="Arial"/>
      </w:rPr>
      <w:fldChar w:fldCharType="separate"/>
    </w:r>
    <w:r>
      <w:rPr>
        <w:rFonts w:ascii="Arial" w:cs="Arial" w:hAnsi="Arial"/>
        <w:noProof/>
      </w:rPr>
      <w:t>2</w:t>
    </w:r>
    <w:r>
      <w:rPr>
        <w:rFonts w:ascii="Arial" w:cs="Arial" w:hAnsi="Arial"/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3365856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5A48D1D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0000002"/>
    <w:multiLevelType w:val="multilevel"/>
    <w:tmpl w:val="5A48D1D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0000003"/>
    <w:multiLevelType w:val="multilevel"/>
    <w:tmpl w:val="5A48D1D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0000004"/>
    <w:multiLevelType w:val="multilevel"/>
    <w:tmpl w:val="5A48D1D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00000005"/>
    <w:multiLevelType w:val="multilevel"/>
    <w:tmpl w:val="5A48D1D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00000006"/>
    <w:multiLevelType w:val="multilevel"/>
    <w:tmpl w:val="5A48D1D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00000007"/>
    <w:multiLevelType w:val="multilevel"/>
    <w:tmpl w:val="5A48D1D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00000008"/>
    <w:multiLevelType w:val="hybridMultilevel"/>
    <w:tmpl w:val="A282C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GB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8b936d28-fa20-4a89-ab2e-07fcf5b0fda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9317f718-5360-4d76-aa39-6836b4a3aac1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336</Words>
  <Pages>1</Pages>
  <Characters>1841</Characters>
  <Application>WPS Office</Application>
  <DocSecurity>0</DocSecurity>
  <Paragraphs>24</Paragraphs>
  <ScaleCrop>false</ScaleCrop>
  <LinksUpToDate>false</LinksUpToDate>
  <CharactersWithSpaces>2159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2025-03-14T07:04:00Z</dcterms:created>
  <dc:creator>Hassan Mayunga</dc:creator>
  <lastModifiedBy>SM-S908U1</lastModifiedBy>
  <dcterms:modified xsi:type="dcterms:W3CDTF">2025-03-14T09:39:28Z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bfdea807035b4493af4b22a00ce17249</vt:lpwstr>
  </property>
</Properties>
</file>